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广东金全贸易有限公司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王绍华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530959534@qq.com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税务会计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13712166206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hint="default" w:ascii="楷体" w:hAnsi="楷体" w:eastAsia="楷体" w:cs="楷体"/>
                <w:szCs w:val="21"/>
                <w:u w:val="single"/>
                <w:lang w:val="en-US" w:eastAsia="zh-CN"/>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lang w:val="en-US" w:eastAsia="zh-CN"/>
              </w:rPr>
              <w:t>441900199403140036</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lang w:val="en-US" w:eastAsia="zh-CN"/>
              </w:rPr>
              <w:t xml:space="preserve">广东金全贸易有限公司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lang w:val="en-US" w:eastAsia="zh-CN"/>
              </w:rPr>
              <w:t>朱四云</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hint="default" w:ascii="楷体" w:hAnsi="楷体" w:eastAsia="楷体" w:cs="楷体"/>
                <w:szCs w:val="21"/>
                <w:lang w:val="en-US" w:eastAsia="zh-CN"/>
              </w:rPr>
            </w:pPr>
            <w:r>
              <w:rPr>
                <w:rFonts w:hint="eastAsia" w:ascii="楷体" w:hAnsi="楷体" w:eastAsia="楷体" w:cs="楷体"/>
                <w:szCs w:val="21"/>
              </w:rPr>
              <w:t xml:space="preserve">           </w:t>
            </w:r>
            <w:r>
              <w:rPr>
                <w:rFonts w:hint="eastAsia" w:ascii="楷体" w:hAnsi="楷体" w:eastAsia="楷体" w:cs="楷体"/>
                <w:b/>
                <w:bCs/>
                <w:szCs w:val="21"/>
                <w:u w:val="single"/>
                <w:lang w:val="en-US" w:eastAsia="zh-CN"/>
              </w:rPr>
              <w:t xml:space="preserve">91441900MA4UYYWH23        </w:t>
            </w:r>
            <w:bookmarkStart w:id="0" w:name="_GoBack"/>
            <w:bookmarkEnd w:id="0"/>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75422C1"/>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147</TotalTime>
  <ScaleCrop>false</ScaleCrop>
  <LinksUpToDate>false</LinksUpToDate>
  <CharactersWithSpaces>913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王绍华</cp:lastModifiedBy>
  <dcterms:modified xsi:type="dcterms:W3CDTF">2021-08-20T01:20:37Z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45F45043625543628B0B57A12EFDBCF4</vt:lpwstr>
  </property>
</Properties>
</file>