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bookmarkStart w:id="0" w:name="_GoBack"/>
      <w:bookmarkEnd w:id="0"/>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贵阳云岩姚刚农产品经营部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姚刚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2021.8.10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DC0388"/>
    <w:rsid w:val="07BE3DA9"/>
    <w:rsid w:val="0F2174C4"/>
    <w:rsid w:val="222000CE"/>
    <w:rsid w:val="3BDC0388"/>
    <w:rsid w:val="3BDF000E"/>
    <w:rsid w:val="4CC75A04"/>
    <w:rsid w:val="5C8E3F9C"/>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360&#23433;&#20840;&#27983;&#35272;&#22120;&#19979;&#36733;\1%20(9).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1 (9).docx</Template>
  <Pages>1</Pages>
  <Words>1125</Words>
  <Characters>1148</Characters>
  <Lines>0</Lines>
  <Paragraphs>0</Paragraphs>
  <TotalTime>26</TotalTime>
  <ScaleCrop>false</ScaleCrop>
  <LinksUpToDate>false</LinksUpToDate>
  <CharactersWithSpaces>1226</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2021-08-10T06:16:00Z</dcterms:created>
  <dc:creator>Auas</dc:creator>
  <cp:lastModifiedBy>Auas</cp:lastModifiedBy>
  <dcterms:modified xsi:type="dcterms:W3CDTF">2021-08-10T06:16:35Z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CDD53B3440A74DC2BBE83023A496EAE5</vt:lpwstr>
  </property>
</Properties>
</file>