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贵州正大蛋业有限公司</w:t>
      </w:r>
      <w:r>
        <w:rPr>
          <w:rFonts w:hint="eastAsia" w:ascii="楷体" w:hAnsi="楷体" w:eastAsia="楷体" w:cs="楷体"/>
          <w:szCs w:val="21"/>
          <w:u w:val="single"/>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简长江</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hint="default" w:ascii="楷体" w:hAnsi="楷体" w:eastAsia="楷体" w:cs="楷体"/>
                <w:szCs w:val="21"/>
                <w:lang w:val="en-US" w:eastAsia="zh-CN"/>
              </w:rPr>
            </w:pPr>
            <w:r>
              <w:rPr>
                <w:rFonts w:hint="eastAsia" w:ascii="楷体" w:hAnsi="楷体" w:eastAsia="楷体" w:cs="楷体"/>
                <w:szCs w:val="21"/>
              </w:rPr>
              <w:t>Email:</w:t>
            </w:r>
            <w:r>
              <w:rPr>
                <w:rFonts w:hint="eastAsia" w:ascii="楷体" w:hAnsi="楷体" w:eastAsia="楷体" w:cs="楷体"/>
                <w:szCs w:val="21"/>
                <w:lang w:val="en-US" w:eastAsia="zh-CN"/>
              </w:rPr>
              <w:t>154382582@qq.com</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销售副经理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13312345161</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522424198402141213</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贵州正大蛋业有限公司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康清平</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91520300MA6DKERA07</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0FD50F0E"/>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149</TotalTime>
  <ScaleCrop>false</ScaleCrop>
  <LinksUpToDate>false</LinksUpToDate>
  <CharactersWithSpaces>913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追问1392734179</cp:lastModifiedBy>
  <dcterms:modified xsi:type="dcterms:W3CDTF">2021-08-04T07:57:08Z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4F9480C09C5342D8BB276EAC78F763A2</vt:lpwstr>
  </property>
</Properties>
</file>