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ink/ink1.xml" ContentType="application/inkml+xml"/>
  <Override PartName="/word/ink/ink2.xml" ContentType="application/inkml+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w:t>
      </w:r>
      <w:r>
        <w:rPr>
          <w:rFonts w:hint="eastAsia" w:ascii="楷体" w:hAnsi="楷体" w:eastAsia="楷体" w:cs="楷体"/>
          <w:b/>
          <w:bCs/>
          <w:sz w:val="28"/>
          <w:szCs w:val="28"/>
          <w:lang w:val="en-US" w:eastAsia="zh-CN"/>
        </w:rPr>
        <w:t>签署</w:t>
      </w:r>
      <w:r>
        <w:rPr>
          <w:rFonts w:hint="eastAsia" w:ascii="楷体" w:hAnsi="楷体" w:eastAsia="楷体" w:cs="楷体"/>
          <w:b/>
          <w:bCs/>
          <w:sz w:val="28"/>
          <w:szCs w:val="28"/>
        </w:rPr>
        <w:t>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海宁小神童食品厂</w:t>
      </w:r>
      <w:r>
        <w:rPr>
          <w:rFonts w:hint="eastAsia" w:ascii="楷体" w:hAnsi="楷体" w:eastAsia="楷体" w:cs="楷体"/>
          <w:szCs w:val="21"/>
          <w:u w:val="single"/>
        </w:rPr>
        <w:t xml:space="preserve"> （*单位全称）</w:t>
      </w:r>
      <w:r>
        <w:rPr>
          <w:rFonts w:hint="eastAsia" w:ascii="楷体" w:hAnsi="楷体" w:eastAsia="楷体" w:cs="楷体"/>
          <w:szCs w:val="21"/>
        </w:rPr>
        <w:t>将申请在贵州合力采购超市有限公司的合力-供应链系统</w:t>
      </w:r>
      <w:r>
        <w:rPr>
          <w:rFonts w:hint="eastAsia" w:ascii="楷体" w:hAnsi="楷体" w:eastAsia="楷体" w:cs="楷体"/>
          <w:szCs w:val="21"/>
          <w:lang w:val="en-US" w:eastAsia="zh-CN"/>
        </w:rPr>
        <w:t>进行电子合同签署</w:t>
      </w:r>
      <w:r>
        <w:rPr>
          <w:rFonts w:hint="eastAsia" w:ascii="楷体" w:hAnsi="楷体" w:eastAsia="楷体" w:cs="楷体"/>
          <w:szCs w:val="21"/>
        </w:rPr>
        <w:t>，并授权如下人士（以下简称“</w:t>
      </w:r>
      <w:r>
        <w:rPr>
          <w:rFonts w:hint="eastAsia" w:ascii="楷体" w:hAnsi="楷体" w:eastAsia="楷体" w:cs="楷体"/>
          <w:szCs w:val="21"/>
          <w:lang w:val="en-US" w:eastAsia="zh-CN"/>
        </w:rPr>
        <w:t>办理</w:t>
      </w:r>
      <w:r>
        <w:rPr>
          <w:rFonts w:hint="eastAsia" w:ascii="楷体" w:hAnsi="楷体" w:eastAsia="楷体" w:cs="楷体"/>
          <w:szCs w:val="21"/>
        </w:rPr>
        <w:t>人”）为</w:t>
      </w:r>
      <w:r>
        <w:rPr>
          <w:rFonts w:hint="eastAsia" w:ascii="楷体" w:hAnsi="楷体" w:eastAsia="楷体" w:cs="楷体"/>
          <w:szCs w:val="21"/>
          <w:lang w:val="en-US" w:eastAsia="zh-CN"/>
        </w:rPr>
        <w:t>委托</w:t>
      </w:r>
      <w:r>
        <w:rPr>
          <w:rFonts w:hint="eastAsia" w:ascii="楷体" w:hAnsi="楷体" w:eastAsia="楷体" w:cs="楷体"/>
          <w:szCs w:val="21"/>
        </w:rPr>
        <w:t>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郭思彤</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A3"/>
            </w:r>
            <w:r>
              <w:rPr>
                <w:rFonts w:ascii="Arial" w:hAnsi="Arial" w:eastAsia="楷体" w:cs="Arial"/>
                <w:szCs w:val="21"/>
              </w:rPr>
              <w:t>√</w:t>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业务员</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13586381133</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r>
              <w:rPr>
                <w:rFonts w:hint="eastAsia" w:ascii="楷体" w:hAnsi="楷体" w:eastAsia="楷体" w:cs="楷体"/>
                <w:szCs w:val="21"/>
              </w:rPr>
              <w:sym w:font="Wingdings 2" w:char="00A3"/>
            </w:r>
            <w:r>
              <w:rPr>
                <w:rFonts w:ascii="Arial" w:hAnsi="Arial" w:eastAsia="楷体" w:cs="Arial"/>
                <w:szCs w:val="21"/>
              </w:rPr>
              <w:t>√</w:t>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220204199203211827</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海宁小神童食品厂</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管国明</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91330481L26618397G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w:t>
      </w:r>
      <w:r>
        <w:rPr>
          <w:rFonts w:hint="eastAsia" w:ascii="楷体" w:hAnsi="楷体" w:eastAsia="楷体" w:cs="楷体"/>
          <w:szCs w:val="21"/>
          <w:lang w:val="en-US" w:eastAsia="zh-CN"/>
        </w:rPr>
        <w:t>签署电子合同</w:t>
      </w:r>
      <w:r>
        <w:rPr>
          <w:rFonts w:hint="eastAsia" w:ascii="楷体" w:hAnsi="楷体" w:eastAsia="楷体" w:cs="楷体"/>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bookmarkStart w:id="0" w:name="_GoBack"/>
      <w:bookmarkEnd w:id="0"/>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rFonts w:hint="eastAsia" w:ascii="楷体" w:hAnsi="楷体" w:eastAsia="楷体" w:cs="楷体"/>
          <w:szCs w:val="21"/>
          <w:lang w:val="en-US" w:eastAsia="zh-CN"/>
        </w:rPr>
        <w:t>合同签署服务</w:t>
      </w:r>
      <w:r>
        <w:rPr>
          <w:rFonts w:hint="eastAsia" w:ascii="楷体" w:hAnsi="楷体" w:eastAsia="楷体" w:cs="楷体"/>
          <w:szCs w:val="21"/>
        </w:rPr>
        <w:t>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r>
        <mc:AlternateContent>
          <mc:Choice Requires="wps">
            <w:drawing>
              <wp:anchor distT="0" distB="0" distL="0" distR="0" simplePos="0" relativeHeight="251659264" behindDoc="0" locked="0" layoutInCell="1" allowOverlap="1">
                <wp:simplePos x="0" y="0"/>
                <wp:positionH relativeFrom="character">
                  <wp:posOffset>-86995</wp:posOffset>
                </wp:positionH>
                <wp:positionV relativeFrom="line">
                  <wp:posOffset>-15240</wp:posOffset>
                </wp:positionV>
                <wp:extent cx="361315" cy="303530"/>
                <wp:effectExtent l="0" t="0" r="0" b="0"/>
                <wp:wrapNone/>
                <wp:docPr id="1026" name="Image1"/>
                <wp:cNvGraphicFramePr/>
                <a:graphic xmlns:a="http://schemas.openxmlformats.org/drawingml/2006/main">
                  <a:graphicData uri="http://schemas.microsoft.com/office/word/2010/wordprocessingInk">
                    <mc:AlternateContent xmlns:a14="http://schemas.microsoft.com/office/drawing/2010/main">
                      <mc:Choice Requires="a14">
                        <w14:contentPart bwMode="auto" r:id="rId4">
                          <w14:nvContentPartPr>
                            <w14:cNvPr id="1026" name="Image1"/>
                            <w14:cNvContentPartPr/>
                          </w14:nvContentPartPr>
                          <w14:xfrm>
                            <a:off x="0" y="0"/>
                            <a:ext cx="361291" cy="303665"/>
                          </w14:xfrm>
                        </w14:contentPart>
                      </mc:Choice>
                    </mc:AlternateContent>
                  </a:graphicData>
                </a:graphic>
              </wp:anchor>
            </w:drawing>
          </mc:Choice>
          <mc:Fallback>
            <w:pict>
              <v:shape id="Image1" o:spid="_x0000_s1026" o:spt="75" style="position:absolute;left:0pt;margin-left:-6.85pt;margin-top:-1.2pt;height:23.9pt;width:28.45pt;mso-position-horizontal-relative:char;mso-position-vertical-relative:line;z-index:251659264;mso-width-relative:page;mso-height-relative:page;" coordsize="21600,21600" o:gfxdata="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">
                <v:imagedata r:id="rId5" o:title=""/>
                <o:lock v:ext="edit"/>
              </v:shape>
            </w:pict>
          </mc:Fallback>
        </mc:AlternateContent>
      </w:r>
      <w:r>
        <w:rPr>
          <w:rFonts w:hint="eastAsia" w:ascii="楷体" w:hAnsi="楷体" w:eastAsia="楷体" w:cs="楷体"/>
          <w:szCs w:val="21"/>
          <w:u w:val="single"/>
        </w:rPr>
        <w:t xml:space="preserve">      </w:t>
      </w:r>
      <w:r>
        <mc:AlternateContent>
          <mc:Choice Requires="wps">
            <w:drawing>
              <wp:anchor distT="0" distB="0" distL="0" distR="0" simplePos="0" relativeHeight="251659264" behindDoc="0" locked="0" layoutInCell="1" allowOverlap="1">
                <wp:simplePos x="0" y="0"/>
                <wp:positionH relativeFrom="character">
                  <wp:posOffset>-176530</wp:posOffset>
                </wp:positionH>
                <wp:positionV relativeFrom="line">
                  <wp:posOffset>-29210</wp:posOffset>
                </wp:positionV>
                <wp:extent cx="540385" cy="366395"/>
                <wp:effectExtent l="0" t="0" r="0" b="0"/>
                <wp:wrapNone/>
                <wp:docPr id="1027" name="Image1"/>
                <wp:cNvGraphicFramePr/>
                <a:graphic xmlns:a="http://schemas.openxmlformats.org/drawingml/2006/main">
                  <a:graphicData uri="http://schemas.microsoft.com/office/word/2010/wordprocessingInk">
                    <mc:AlternateContent xmlns:a14="http://schemas.microsoft.com/office/drawing/2010/main">
                      <mc:Choice Requires="a14">
                        <w14:contentPart bwMode="auto" r:id="rId6">
                          <w14:nvContentPartPr>
                            <w14:cNvPr id="1027" name="Image1"/>
                            <w14:cNvContentPartPr/>
                          </w14:nvContentPartPr>
                          <w14:xfrm>
                            <a:off x="0" y="0"/>
                            <a:ext cx="540639" cy="366230"/>
                          </w14:xfrm>
                        </w14:contentPart>
                      </mc:Choice>
                    </mc:AlternateContent>
                  </a:graphicData>
                </a:graphic>
              </wp:anchor>
            </w:drawing>
          </mc:Choice>
          <mc:Fallback>
            <w:pict>
              <v:shape id="Image1" o:spid="_x0000_s1026" o:spt="75" style="position:absolute;left:0pt;margin-left:-13.9pt;margin-top:-2.3pt;height:28.85pt;width:42.55pt;mso-position-horizontal-relative:char;mso-position-vertical-relative:line;z-index:251659264;mso-width-relative:page;mso-height-relative:page;" coordsize="21600,21600" o:gfxdata="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">
                <v:imagedata r:id="rId7" o:title=""/>
                <o:lock v:ext="edit"/>
              </v:shape>
            </w:pict>
          </mc:Fallback>
        </mc:AlternateContent>
      </w: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r>
        <w:drawing>
          <wp:inline distT="0" distB="0" distL="114300" distR="114300">
            <wp:extent cx="868045" cy="868045"/>
            <wp:effectExtent l="0" t="0" r="0" b="0"/>
            <wp:docPr id="1028" name="Image1"/>
            <wp:cNvGraphicFramePr/>
            <a:graphic xmlns:a="http://schemas.openxmlformats.org/drawingml/2006/main">
              <a:graphicData uri="http://schemas.openxmlformats.org/drawingml/2006/picture">
                <pic:pic xmlns:pic="http://schemas.openxmlformats.org/drawingml/2006/picture">
                  <pic:nvPicPr>
                    <pic:cNvPr id="1028" name="Image1"/>
                    <pic:cNvPicPr/>
                  </pic:nvPicPr>
                  <pic:blipFill>
                    <a:blip r:embed="rId8" cstate="print"/>
                    <a:srcRect/>
                    <a:stretch>
                      <a:fillRect/>
                    </a:stretch>
                  </pic:blipFill>
                  <pic:spPr>
                    <a:xfrm>
                      <a:off x="0" y="0"/>
                      <a:ext cx="868201" cy="868200"/>
                    </a:xfrm>
                    <a:prstGeom prst="rect">
                      <a:avLst/>
                    </a:prstGeom>
                  </pic:spPr>
                </pic:pic>
              </a:graphicData>
            </a:graphic>
          </wp:inline>
        </w:drawing>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r>
        <w:rPr>
          <w:rFonts w:hint="default" w:ascii="楷体" w:hAnsi="楷体" w:eastAsia="楷体" w:cs="楷体"/>
          <w:szCs w:val="21"/>
          <w:lang w:val="en-US"/>
        </w:rPr>
        <w:t>2022年12月11日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altName w:val="Wingdings"/>
    <w:panose1 w:val="05020102010005070707"/>
    <w:charset w:val="02"/>
    <w:family w:val="roman"/>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0"/>
    <w:multiLevelType w:val="singleLevel"/>
    <w:tmpl w:val="00000000"/>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FF31919"/>
    <w:rsid w:val="5F1315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4">
    <w:name w:val="Default Paragraph Font"/>
    <w:uiPriority w:val="1"/>
  </w:style>
  <w:style w:type="table" w:default="1" w:styleId="2">
    <w:name w:val="Normal Table"/>
    <w:uiPriority w:val="99"/>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customXml" Target="ink/ink2.xml"/><Relationship Id="rId5" Type="http://schemas.openxmlformats.org/officeDocument/2006/relationships/image" Target="media/image1.png"/><Relationship Id="rId4" Type="http://schemas.openxmlformats.org/officeDocument/2006/relationships/customXml" Target="ink/ink1.xml"/><Relationship Id="rId3" Type="http://schemas.openxmlformats.org/officeDocument/2006/relationships/theme" Target="theme/theme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ink/ink1.xml><?xml version="1.0" encoding="utf-8"?>
<inkml:ink xmlns:inkml="http://www.w3.org/2003/InkML">
  <inkml:definitions>
    <inkml:context xml:id="ctx0">
      <inkml:inkSource xml:id="inkSrc0">
        <inkml:traceFormat>
          <inkml:channel name="X" type="integer" units="cm"/>
          <inkml:channel name="Y" type="integer" units="cm"/>
          <inkml:channel name="F" type="integer" max="1023" units="cm"/>
        </inkml:traceFormat>
        <inkml:channelProperties>
          <inkml:channelProperty channel="X" name="resolution" value="28.3464566929134" units="1/cm"/>
          <inkml:channelProperty channel="Y" name="resolution" value="28.3464566929134" units="1/cm"/>
          <inkml:channelProperty channel="F" name="resolution" value="2.84167" units="1/cm"/>
        </inkml:channelProperties>
      </inkml:inkSource>
      <inkml:timestamp xml:id="ts0" timeString="2022-12-11T22:19:59"/>
    </inkml:context>
    <inkml:brush xml:id="br1">
      <inkml:brushProperty name="width" value="0.01984375" units="cm"/>
      <inkml:brushProperty name="height" value="0.01984375" units="cm"/>
      <inkml:brushProperty name="color" value="#000000"/>
      <inkml:brushProperty name="fitToCurve" value="1"/>
    </inkml:brush>
  </inkml:definitions>
  <inkml:trace contextRef="#ctx0" brushRef="#br1">3816.99 16031.4 533,'15.3279'28.2236'337,"-17.4568"-4.87598"-338,-7.94922-3.24707-2,-5.52393 0.56543-1,-2.67188-1.46484-4,-4.55615-1.67676 1,-15.8977 3.92285 4,14.0066-9.97656 5,2.55615-3.2041 1,2.5791-2.76953 2,0.393066 1.0293 0,2.55176 0.299805-3,-0.625732-1.58301 2,0.135742-0.890625 0,37.479-9.60156-4,5.3772-6.2373-4,-10.0352 4.58301 2,1.86816-1.26367-5,-1.71924 0.643555 0,5.44312-2.88184-2,15.6311-6.04199-5,-19.551 9.35449 10,2.80078-2.35059 0,-0.242676 1.28418 1,-2.16113 1.4209 2,4.28882-1.8418 0,12.7373-3.63965 7,-5.78516 1.78516 5,-4.32813 2.60742 0,-3.5459 0.750977-2,-3.04102 1.70703-1,-1.89087 1.3125 0,-49.7542 29.5977-9,12.0771-16.2295-3,0.828857-0.727539 1,1.36914 1.46094 1,3.13574-1.22949 3,-4.31982 4.63672 2,3.93604 2.91016 0,-2.78711 13.9746-3,11.7241-11.1807 0,0.993896 1.86816-2,2.25928-2.29883 1,1.41577 0.0400391 1,0.983887-1.76758 0,-1.42285 7.55176 2,2.48682-5.19238 1,0.63916-0.358398 0,19.6082-30.1709-1,-6.16919-10.209-6,-3.21899 1.94922 1,-0.000976563 1.96094 0,-0.468018 0.287109 2,0.300049 0.452148 0,-1.10718 1.0459 2,14.0002-9.62988 3,-4.66504 12.4727-3,-0.209229 2.04199 0,-1.19971 7.11133 0,4.02295 6.01074 1,-10.0403 17.3555-3,-13.6846 3.2334-2,-5.02734-5.0791 1,-4.33984-1.39453-1,-17.9412 12.1182 1,0.012207-7.72559 4,12.5049-11.6924 1,0.536133-1.14648 4,21.7649 8.91992-4,23.8059 11.1719-7,-19.9968-10.5254 3,-2.40405-0.513672-1,-3.80811 0.230469 2,-0.00683594 1.20703-2,-1.20703-0.275391 1,-0.502197-0.873047 0,-0.185791 7.8125 1,-0.123047-5.76758 2,-0.0100098 0.716797 0,-5.06787-1.375 1,-32.0073-1.71094-4,20.3604-19.7246-1,-8.43823-4.37695-1,5.18506-2.15625 2,4.42114-1.35352 3,3.95483-5.36133 0,10.241-10.9355-2,9.59717 2.8125-3,6.67993-2.09766-4,10.4148-5.78125-7,-8.41284 13.7246 4,19.4871-17.2451-8,-0.114014 2.56152 2,-18.2759 16.6992 11,2.49976-1.18848 0,0.369141-0.660156 2,-3.22998 2.66504 3,4.10596-3.74805 2,8.7749-8.54883 5,-4.65601 2.9668 10,6.32031-9.17676 8,-16.6492 15.4229-11,-4.10352 1.54883-5,0.979492-4.03516-3,-7.35205 3.80957-3,-6.35596-0.578125 1,-14.9551 48.6719-7,21.8154-14.9141 1,26.5347 7.74023-1,-8.03125-17.5371 0,2.99609-1.26172-1,3.36523-0.754883-2,-2.41895-0.163086 5,-6.33643-0.335938 2,-4.22949-0.0351563 2,0.796387 2.20117 5,-9.34033 33.0322-2,-15.5933-18.7754-9,-3.69727-0.205078-1,-2.77002 0.491211 1,-1.36475-0.280273 1,-0.293945-0.900391 2,-2.65479 0.385742 0,-0.488281 0.624023 1,0.952637-1.14648 0,1.65967-3.19629-1,-0.504395-3.35059 2,-0.46582-2.38867-1,-5.26514 0.429688 1,-1.12402-8.83984 0,3.04688-9.07617-2,-1.00488-6.82617-1,1.89111-4.01367 0,4.94604 2.05371 1,-6.34912-15.6748 7,25.345 49.04-8,0.443115 2.31055-2,-0.833008 2.20898 0,-0.473145 3.67676 0,-1.04175 1.36719 1,-0.760254 0.494141 1,-0.730957-3.41797 1,-1.08276 0.210938 0,1.24585-1.77734 1,1.04175-0.212891 0,-1.73779-1.33789 1,1.92212-3.37891-1,3.81689 3.35156 2,1.2749-3.0957-1,-6.396-1.63281-442</inkml:trace>
</inkml:ink>
</file>

<file path=word/ink/ink2.xml><?xml version="1.0" encoding="utf-8"?>
<inkml:ink xmlns:inkml="http://www.w3.org/2003/InkML">
  <inkml:definitions>
    <inkml:context xml:id="ctx0">
      <inkml:inkSource xml:id="inkSrc0">
        <inkml:traceFormat>
          <inkml:channel name="X" type="integer" units="cm"/>
          <inkml:channel name="Y" type="integer" units="cm"/>
          <inkml:channel name="F" type="integer" max="1023" units="cm"/>
        </inkml:traceFormat>
        <inkml:channelProperties>
          <inkml:channelProperty channel="X" name="resolution" value="28.3464566929134" units="1/cm"/>
          <inkml:channelProperty channel="Y" name="resolution" value="28.3464566929134" units="1/cm"/>
          <inkml:channelProperty channel="F" name="resolution" value="2.84167" units="1/cm"/>
        </inkml:channelProperties>
      </inkml:inkSource>
      <inkml:timestamp xml:id="ts0" timeString="2022-12-11T22:19:59"/>
    </inkml:context>
    <inkml:brush xml:id="br1">
      <inkml:brushProperty name="width" value="0.01984375" units="cm"/>
      <inkml:brushProperty name="height" value="0.01984375" units="cm"/>
      <inkml:brushProperty name="color" value="#000000"/>
      <inkml:brushProperty name="fitToCurve" value="1"/>
    </inkml:brush>
  </inkml:definitions>
  <inkml:trace contextRef="#ctx0" brushRef="#br1">122.611 122.082 533,'9.988'16.366'338,"-0.724998"0.527008"-341,2.569 3.245-1,-0.00900269-0.0460052 3,8.02701 16.516 1,-9.72401-16.075 1,-3.05598 1.05998-1,-0.867004 1.58902 0,-3.23901-2.32602 1,-2.45898-2.18097-1,-0.424011-1.32703 2,5.70801-39.672-2,-5.25 0.242004-3,-0.311005-0.378998 0,-2.366-0.707001 2,-1.67299 2.37201 0,-0.491013 1.60599 2,1.31 2.67599 1,-1.57599-1.80798 0,2.77899 0.100983 2,3.289-1.60298-1,13.891 1.10399-5,5.88802 5.839-2,3.24399 1.941-2,-0.143997 2.381-1,1.56601 1.996 4,0.371002 3.422 3,-0.540009 1.92599 1,-0.988007 0.778008 2,-1.46399 0.305992 0,-2.40802 1.16 0,-3.06299 1.492-1,3.46002 7.04199 0,-5.65204 5.63901-1,-10.556 12.368-2,-7.29401-4.15898-1,-5.17603 2.08299-2,1.78003-9.25101 0,-5.578 9.22701 0,-2.186-0.891998 3,-3.02499-2.31 2,0.42099-1.88803 1,-1.42401-1.40195 1,-11.694 7.35895 2,11.646-13.655-1,1.03903-6.315 1,-0.81601-9.40399-3,-12.33-20.658-5,0.827026-3.23999 4,20.696-1.229 2,26.333 12.824-6,12.616-3.10802-3,-10.787 8.61002 5,-3.84299 1.515 5,-13.204-8.77901 3,-26.419-9.099-13,-6.92398 24.5 11,24.954 25.442-9,2.82898-4.702 0,0.513-0.610001 1,1.16904-1.38 2,0.47995 0.206009 2,-1.01398 8.01099 1,-2.85699-2.89499 0,-1.09702-1.80801-1,-0.585968-3.12897-1,-2.60202-0.195038 4,27.651-19.613-2,-3.30103 5.573-444</inkml:trace>
  <inkml:trace contextRef="#ctx0" brushRef="#br1">66.137 434.35 533,'-27.141'23.962'313,"11.797"-4.13"-297,4.752-2.97601-16,-2.468 14.087 9,40.861-50.972-11,-10.869 15.383 3,3.682 9.009-3,-0.195 4.08496 0,-3.631-0.198944 0,5.166 2.71198 0,-1.326-2.59497 1,2.469 1.26196 0,-1.38701-2.78003 0,0.241013-0.684937 0,1.694-0.707031 1,1.619-2.86401-1,-0.995026-1.58093 1,-1.23297-0.62207 1,-2.724-0.266968 0,-3.23102-0.111023 0,1.08899-0.656982 3,0.0250244-3.93103 2,-11.164-12.739-5,-15.922-0.692993-4,-3.34003-0.0670776-1,-12.998-8.97293 1,-8.90799 1.03299 3,14.175 14.079 2,2.71301 3.67801 0,-1.55 4.37701 0,1.75 10.241 0,5.853 25.472-2,34.819-25.079-2,-3.55098-8.14398-1,1.51601-3.314 0,0.244965-1.58301 0,0.105042-0.669983 1,-1.23804 1.38599 2,1.55603 0.945984 1,-2.32303 2.97803 0,-2.44696 1.01297 1,4.87698 0.392029 1,-0.950012 4.20898-1,-2.522 1.55499-1,-2.297-2.57797 0,1.742-2.22803-1,5.13202-7.84198-1,-7.06702-0.663025-1,0.179993-3.80698 0,1.172-1.98102 0,-1.07898-3.63397 0,1.08795-1.12802 1,-0.777954-2.40399 1,-2.84698-0.314026-1,-3.073-0.552979 1,-2.49207-1.547 1,-0.62793-0.292999-1,-2.29803-0.0820007 0,-3.034 0.158997 1,-0.192017 0.531998 0,-1.45197 3.767 0,-0.0430298-5.16699 1,1.23901 2.978 0,-3.57703 45.332-1,-0.460938 1.34-4,-0.895081 0.00500488-2,-0.544922 1.485 0,-0.272034 2.06099-1,1.35901-9.89998 6,-2.57605 12.335 0,-0.407959 1.37799-2,1.17999-1.746 2,2.005-4.01401 4,-1.09595-1.74097 0,2.19891-7.14001-1,0.499023 1.452 5,3.32202-38.802-5,-0.497986-3.33701-8,0.89093-6.035-3,-0.533936-4.44498 1,-0.423035-5.07101 0,-1.14795 20.785 3,0.637939-5.26901-1,-0.139954 2.37802 1,0.072998-0.22702 0,2.05896-0.800995 2,-0.493958 4.955 1,1.18494-3.65298 1,4.05109-11.402 8,1.65491 1.06401 1,8.40009-13.942 3,-4.17706 20.801-6,0.263062 2.874-4,-2.65009 2.949-1,15.9801-8.62 5,-11.9181 20.301-1,-0.41394 12.431-4,0.54895 24.576-5,-14.397-11.864 2,-1.12799 4.259-1,-0.474976 3.125 1,-0.20105 3.856-2,-0.0490112-11.467 1,-0.00396729-1.21001-1,0.00799561 6.004-2,0-6.532 1,0 5.71199-1,0-4.96397 2,-1.17896 3.45297 0,0.41394-1.66599 3,0.265991-1.14401 1,-0.838989 3.48401 1,0.304016-6.207 1,-0.815979 6.13699 1,0.40094-5.42999 0,0.753052 1.11902 1,-1.59302 11.791 4,-0.868958-3.69095-1,-0.433044-1.63504-2,-0.0670166-5.97699 0,-1.85297 3.71603 0,0.81897-4.25705-2,-2.43097-1.323 1,-9.70203-10.3879-3,3.72504-23.4351-5,2.60596-1.69299 0,1.409-7.66098-3,-1.77197-4.95602-2,0.479004-2.25598 2,1.88202 0.932007 2,2.00696 1.702 5,1.75299 0.941986 4,2.39001 12.405-1,-1.66498-11.608 2,1.50201 3.85901-1,1.62097 2.92401 0,0.540955 4.26199-1,0.210083-1.8 2,22.7939 15.316 0,-6.987 21.879-9,-3.57495-0.28801 1,-3.73206 3.556 3,-4.82495-3.39301 2,-8.70703 5.47302 1,-9.034-5.99603-5,-1.77197-5.94098 1,-4.45807-1.793-2,-2.89392-0.746002 1,-1.56604-1.78702-1,-1.10303-1.23596 2,1.41608-0.498016 1,0.953918-2.67303 1,2.56805 1.65604 3,3.70697-2.336 1,37.428-5.30103-4,7.01196-5.95197-8,9.38098-1.84903-7,3.41803 0.0970154-3,-16.105 4.88501 8,-2.96704 1.36298 0,1.19806-0.454987 3,-4.52905 1.28799 2,4.41302-1.70499 2,9.94098-2.87204 12,-2.19598 0.141052 5,-3.53003-1.04105 0,-1.96893-0.505966-3,-2.58307-0.488007-4,0.0670166 0.592987-6,-3.61896 0.78801-1,0.618958 0.283005-5,-2.96399 6.29099-845</inkml:trace>
  <inkml:trace contextRef="#ctx0" brushRef="#br1">1029.52 68.93 533,'-18.491'29.326'337,"-0.320007"1.771"-343,7.16296-11.998 3,1.758-1.33899 5,5.86707 0.0479889 3,33.4019 5.44-4,-16.305 8.995-1,-22.3859-8.53201-5,-2.31207-1.50597 2,0.794006-4.173 3,3.58405-1.38104 3,5.95496 1.38504 3,30.665 5.569-10,-8.69202-15.19 0,0.947937-2.32297 1,-1.25995-0.059021 1,-2.33398-1.42697 2,4.33997 3.81497 3,2.68213 18.537 3,-27.9392-3.03101-7,-8.5448-2.83002-1,-8.18213 4.54102-7,-11.183 5.10303-9,7.92505-12.2161 7,5.01996-4.44794 0,-9.06799 5.64899-5,7.526-5.64502 4,-6.59302 4.32098-1,2.03101-1.59296 5,0.233032-0.248047 0,-2.59204 1.41406 6,6.15503-4.27106 3,-5.82001 2.20502 3,7.789-4.88599 2,-2.73401 1.20996 1,4.11499-2.47797 6,1.07104-0.664978-1,-22.28 12.004 23,18.897-12.981-18,3.32605-5.88599-859</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584</Words>
  <Characters>643</Characters>
  <Paragraphs>59</Paragraphs>
  <TotalTime>0</TotalTime>
  <ScaleCrop>false</ScaleCrop>
  <LinksUpToDate>false</LinksUpToDate>
  <CharactersWithSpaces>870</CharactersWithSpaces>
  <Application>WPS Office_11.1.0.11435_F1E327BC-269C-435d-A152-05C5408002CA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WPS_1528065625</cp:lastModifiedBy>
  <dcterms:modified xsi:type="dcterms:W3CDTF">2022-12-11T14:20:18Z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2052-11.1.0.11435</vt:lpwstr>
  </property>
  <property fmtid="{D5CDD505-2E9C-101B-9397-08002B2CF9AE}" pid="3" name="ICV">
    <vt:lpwstr>80C13AD2DCB648CE936BC102ABB74FFC</vt:lpwstr>
  </property>
</Properties>
</file>