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bookmarkStart w:id="0" w:name="_GoBack"/>
      <w:bookmarkEnd w:id="0"/>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eastAsia="zh-CN"/>
        </w:rPr>
        <w:t>深圳市品尚汇电子商务股份有限公司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乔广磊</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Email:tonyqiao@pinwine.cn</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szCs w:val="21"/>
                <w:lang w:eastAsia="zh-CN"/>
              </w:rPr>
              <w:t>中台部副总经理</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18665891151</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szCs w:val="21"/>
              </w:rPr>
              <w:t>410402198803165712</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深圳市品尚汇电子商务股份有限公司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张辉军</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9144030069907458XE</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5NDI0MTdmNGM2NmNhZjE2Yzg3N2E3ZDk2YjcwZGEifQ=="/>
    <w:docVar w:name="KSO_WPS_MARK_KEY" w:val="a3ad8ab0-d474-451a-a6e4-c653fffffbab"/>
  </w:docVars>
  <w:rsids>
    <w:rsidRoot w:val="00BE1E85"/>
    <w:rsid w:val="007A7A3B"/>
    <w:rsid w:val="00BE1E85"/>
    <w:rsid w:val="08077ACB"/>
    <w:rsid w:val="08FB6057"/>
    <w:rsid w:val="12416238"/>
    <w:rsid w:val="283728D7"/>
    <w:rsid w:val="34FB4502"/>
    <w:rsid w:val="382B2D91"/>
    <w:rsid w:val="4282108A"/>
    <w:rsid w:val="4F243B48"/>
    <w:rsid w:val="6A84644D"/>
    <w:rsid w:val="6DCE5944"/>
    <w:rsid w:val="715D46EE"/>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651</Words>
  <Characters>723</Characters>
  <Lines>6</Lines>
  <Paragraphs>1</Paragraphs>
  <TotalTime>152</TotalTime>
  <ScaleCrop>false</ScaleCrop>
  <LinksUpToDate>false</LinksUpToDate>
  <CharactersWithSpaces>878</CharactersWithSpaces>
  <Application>WPS Office_11.1.0.12651_F1E327BC-269C-435d-A152-05C5408002CA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Tara</cp:lastModifiedBy>
  <dcterms:modified xsi:type="dcterms:W3CDTF">2022-12-19T15:25:41Z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2052-11.1.0.12651</vt:lpwstr>
  </property>
  <property fmtid="{D5CDD505-2E9C-101B-9397-08002B2CF9AE}" pid="3" name="ICV">
    <vt:lpwstr>5C090C6E75D844F19AC61F2AC84B8E67</vt:lpwstr>
  </property>
</Properties>
</file>